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14" w:rsidRPr="00450114" w:rsidRDefault="00450114" w:rsidP="004501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0"/>
          <w:szCs w:val="20"/>
        </w:rPr>
      </w:pPr>
    </w:p>
    <w:p w:rsidR="00450114" w:rsidRPr="00450114" w:rsidRDefault="00450114" w:rsidP="00450114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r w:rsidRPr="00450114">
        <w:rPr>
          <w:rFonts w:ascii="Arial" w:eastAsia="Times New Roman" w:hAnsi="Arial" w:cs="Arial"/>
          <w:kern w:val="36"/>
          <w:sz w:val="48"/>
          <w:szCs w:val="48"/>
        </w:rPr>
        <w:t>DAV INSTITUTIONS, WEST BENGAL ZONE</w:t>
      </w:r>
    </w:p>
    <w:p w:rsidR="00450114" w:rsidRPr="00450114" w:rsidRDefault="00450114" w:rsidP="0045011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sz w:val="36"/>
          <w:szCs w:val="36"/>
        </w:rPr>
      </w:pPr>
      <w:r w:rsidRPr="00450114">
        <w:rPr>
          <w:rFonts w:ascii="Arial" w:eastAsia="Times New Roman" w:hAnsi="Arial" w:cs="Arial"/>
          <w:sz w:val="30"/>
          <w:szCs w:val="30"/>
        </w:rPr>
        <w:t>DAV STAFF RECRUITMENT 2027-28</w:t>
      </w:r>
    </w:p>
    <w:p w:rsidR="00450114" w:rsidRPr="00450114" w:rsidRDefault="00450114" w:rsidP="0045011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sz w:val="36"/>
          <w:szCs w:val="36"/>
        </w:rPr>
      </w:pPr>
      <w:r w:rsidRPr="00450114">
        <w:rPr>
          <w:rFonts w:ascii="Arial" w:eastAsia="Times New Roman" w:hAnsi="Arial" w:cs="Arial"/>
          <w:sz w:val="36"/>
          <w:szCs w:val="36"/>
        </w:rPr>
        <w:t> </w:t>
      </w:r>
    </w:p>
    <w:p w:rsidR="00450114" w:rsidRPr="00450114" w:rsidRDefault="00450114" w:rsidP="004501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0"/>
          <w:szCs w:val="20"/>
        </w:rPr>
      </w:pPr>
      <w:r w:rsidRPr="00450114">
        <w:rPr>
          <w:rFonts w:ascii="Arial" w:eastAsia="Times New Roman" w:hAnsi="Arial" w:cs="Arial"/>
          <w:color w:val="153B32"/>
          <w:sz w:val="29"/>
          <w:szCs w:val="29"/>
        </w:rPr>
        <w:t xml:space="preserve">Registration for DAV Staff Recruitment 2027–28 is now </w:t>
      </w:r>
      <w:r w:rsidRPr="00450114">
        <w:rPr>
          <w:rFonts w:ascii="Arial" w:eastAsia="Times New Roman" w:hAnsi="Arial" w:cs="Arial"/>
          <w:b/>
          <w:bCs/>
          <w:color w:val="F01818"/>
          <w:sz w:val="32"/>
          <w:szCs w:val="32"/>
        </w:rPr>
        <w:t>LIVE.</w:t>
      </w:r>
    </w:p>
    <w:p w:rsidR="00450114" w:rsidRPr="00450114" w:rsidRDefault="00450114" w:rsidP="0045011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0"/>
          <w:szCs w:val="20"/>
        </w:rPr>
      </w:pPr>
      <w:r w:rsidRPr="00450114">
        <w:rPr>
          <w:rFonts w:ascii="Arial" w:eastAsia="Times New Roman" w:hAnsi="Arial" w:cs="Arial"/>
          <w:color w:val="212529"/>
          <w:sz w:val="20"/>
          <w:szCs w:val="20"/>
        </w:rPr>
        <w:t> </w:t>
      </w:r>
    </w:p>
    <w:tbl>
      <w:tblPr>
        <w:tblW w:w="75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686"/>
        <w:gridCol w:w="1814"/>
      </w:tblGrid>
      <w:tr w:rsidR="00450114" w:rsidRPr="00450114" w:rsidTr="0045011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0114" w:rsidRPr="00450114" w:rsidRDefault="00450114" w:rsidP="0045011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212529"/>
                <w:sz w:val="20"/>
                <w:szCs w:val="20"/>
              </w:rPr>
              <w:drawing>
                <wp:inline distT="0" distB="0" distL="0" distR="0">
                  <wp:extent cx="314325" cy="219553"/>
                  <wp:effectExtent l="19050" t="0" r="9525" b="0"/>
                  <wp:docPr id="3" name="Picture 3" descr="https://davmodeldgp.ac.in/File/35/NEW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davmodeldgp.ac.in/File/35/NEW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19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114">
              <w:rPr>
                <w:rFonts w:ascii="Arial" w:eastAsia="Times New Roman" w:hAnsi="Arial" w:cs="Arial"/>
                <w:color w:val="212529"/>
                <w:sz w:val="20"/>
                <w:szCs w:val="20"/>
              </w:rPr>
              <w:t> </w:t>
            </w:r>
            <w:r w:rsidRPr="00450114">
              <w:rPr>
                <w:rFonts w:ascii="Arial" w:eastAsia="Times New Roman" w:hAnsi="Arial" w:cs="Arial"/>
                <w:color w:val="212529"/>
                <w:sz w:val="33"/>
                <w:szCs w:val="33"/>
              </w:rPr>
              <w:t>Newspaper Advertisement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0114" w:rsidRPr="00450114" w:rsidRDefault="00450114" w:rsidP="0045011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</w:rPr>
            </w:pPr>
            <w:hyperlink r:id="rId5" w:history="1">
              <w:r w:rsidRPr="00450114">
                <w:rPr>
                  <w:rFonts w:ascii="Arial" w:eastAsia="Times New Roman" w:hAnsi="Arial" w:cs="Arial"/>
                  <w:color w:val="1E87F0"/>
                  <w:sz w:val="30"/>
                  <w:u w:val="single"/>
                </w:rPr>
                <w:t>Click Here</w:t>
              </w:r>
            </w:hyperlink>
          </w:p>
        </w:tc>
      </w:tr>
      <w:tr w:rsidR="00450114" w:rsidRPr="00450114" w:rsidTr="0045011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0114" w:rsidRPr="00450114" w:rsidRDefault="00450114" w:rsidP="0045011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212529"/>
                <w:sz w:val="20"/>
                <w:szCs w:val="20"/>
              </w:rPr>
              <w:drawing>
                <wp:inline distT="0" distB="0" distL="0" distR="0">
                  <wp:extent cx="340913" cy="238125"/>
                  <wp:effectExtent l="0" t="0" r="1987" b="0"/>
                  <wp:docPr id="4" name="Picture 4" descr="https://davmodeldgp.ac.in/File/35/NEW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avmodeldgp.ac.in/File/35/NEW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13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114">
              <w:rPr>
                <w:rFonts w:ascii="Arial" w:eastAsia="Times New Roman" w:hAnsi="Arial" w:cs="Arial"/>
                <w:color w:val="212529"/>
                <w:sz w:val="20"/>
                <w:szCs w:val="20"/>
              </w:rPr>
              <w:t> </w:t>
            </w:r>
            <w:r w:rsidRPr="00450114">
              <w:rPr>
                <w:rFonts w:ascii="Arial" w:eastAsia="Times New Roman" w:hAnsi="Arial" w:cs="Arial"/>
                <w:color w:val="212529"/>
                <w:sz w:val="33"/>
                <w:szCs w:val="33"/>
              </w:rPr>
              <w:t>Eligibility Criteria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0114" w:rsidRPr="00450114" w:rsidRDefault="00450114" w:rsidP="0045011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</w:rPr>
            </w:pPr>
            <w:hyperlink r:id="rId7" w:history="1">
              <w:r w:rsidRPr="00450114">
                <w:rPr>
                  <w:rFonts w:ascii="Arial" w:eastAsia="Times New Roman" w:hAnsi="Arial" w:cs="Arial"/>
                  <w:color w:val="1E87F0"/>
                  <w:sz w:val="30"/>
                  <w:u w:val="single"/>
                </w:rPr>
                <w:t>Click Here</w:t>
              </w:r>
            </w:hyperlink>
          </w:p>
        </w:tc>
      </w:tr>
      <w:tr w:rsidR="00450114" w:rsidRPr="00450114" w:rsidTr="0045011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0114" w:rsidRPr="00450114" w:rsidRDefault="00450114" w:rsidP="0045011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color w:val="212529"/>
                <w:sz w:val="20"/>
                <w:szCs w:val="20"/>
              </w:rPr>
              <w:drawing>
                <wp:inline distT="0" distB="0" distL="0" distR="0">
                  <wp:extent cx="354549" cy="247650"/>
                  <wp:effectExtent l="19050" t="0" r="7401" b="0"/>
                  <wp:docPr id="5" name="Picture 5" descr="https://davmodeldgp.ac.in/File/35/NEW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avmodeldgp.ac.in/File/35/NEW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549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0114">
              <w:rPr>
                <w:rFonts w:ascii="Arial" w:eastAsia="Times New Roman" w:hAnsi="Arial" w:cs="Arial"/>
                <w:color w:val="212529"/>
                <w:sz w:val="20"/>
                <w:szCs w:val="20"/>
              </w:rPr>
              <w:t> </w:t>
            </w:r>
            <w:r w:rsidRPr="00450114">
              <w:rPr>
                <w:rFonts w:ascii="Arial" w:eastAsia="Times New Roman" w:hAnsi="Arial" w:cs="Arial"/>
                <w:color w:val="212529"/>
                <w:sz w:val="33"/>
                <w:szCs w:val="33"/>
              </w:rPr>
              <w:t>Registration Link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50114" w:rsidRPr="00450114" w:rsidRDefault="00450114" w:rsidP="00450114">
            <w:pPr>
              <w:spacing w:after="0" w:line="240" w:lineRule="auto"/>
              <w:rPr>
                <w:rFonts w:ascii="Arial" w:eastAsia="Times New Roman" w:hAnsi="Arial" w:cs="Arial"/>
                <w:color w:val="212529"/>
                <w:sz w:val="20"/>
                <w:szCs w:val="20"/>
              </w:rPr>
            </w:pPr>
            <w:hyperlink r:id="rId9" w:history="1">
              <w:r w:rsidRPr="00450114">
                <w:rPr>
                  <w:rFonts w:ascii="Arial" w:eastAsia="Times New Roman" w:hAnsi="Arial" w:cs="Arial"/>
                  <w:color w:val="1E87F0"/>
                  <w:sz w:val="30"/>
                  <w:u w:val="single"/>
                </w:rPr>
                <w:t>Click Here</w:t>
              </w:r>
            </w:hyperlink>
          </w:p>
        </w:tc>
      </w:tr>
    </w:tbl>
    <w:p w:rsidR="00450114" w:rsidRPr="00450114" w:rsidRDefault="00450114" w:rsidP="00450114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r w:rsidRPr="00450114">
        <w:rPr>
          <w:rFonts w:ascii="Arial" w:eastAsia="Times New Roman" w:hAnsi="Arial" w:cs="Arial"/>
          <w:kern w:val="36"/>
          <w:sz w:val="48"/>
          <w:szCs w:val="48"/>
        </w:rPr>
        <w:t> </w:t>
      </w:r>
    </w:p>
    <w:p w:rsidR="00450114" w:rsidRPr="00450114" w:rsidRDefault="00450114" w:rsidP="00450114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hyperlink r:id="rId10" w:history="1">
        <w:r w:rsidRPr="00450114">
          <w:rPr>
            <w:rFonts w:ascii="Arial" w:eastAsia="Times New Roman" w:hAnsi="Arial" w:cs="Arial"/>
            <w:color w:val="1E87F0"/>
            <w:kern w:val="36"/>
            <w:sz w:val="39"/>
            <w:u w:val="single"/>
          </w:rPr>
          <w:t>CLICK HERE TO KNOW MORE</w:t>
        </w:r>
      </w:hyperlink>
    </w:p>
    <w:p w:rsidR="00450114" w:rsidRPr="00450114" w:rsidRDefault="00450114" w:rsidP="0045011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sz w:val="36"/>
          <w:szCs w:val="36"/>
        </w:rPr>
      </w:pPr>
      <w:r w:rsidRPr="00450114">
        <w:rPr>
          <w:rFonts w:ascii="Arial" w:eastAsia="Times New Roman" w:hAnsi="Arial" w:cs="Arial"/>
          <w:sz w:val="36"/>
          <w:szCs w:val="36"/>
        </w:rPr>
        <w:t> </w:t>
      </w:r>
    </w:p>
    <w:p w:rsidR="00450114" w:rsidRPr="00450114" w:rsidRDefault="00450114" w:rsidP="0045011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20"/>
          <w:szCs w:val="20"/>
        </w:rPr>
      </w:pPr>
      <w:r>
        <w:rPr>
          <w:rFonts w:ascii="Arial" w:eastAsia="Times New Roman" w:hAnsi="Arial" w:cs="Arial"/>
          <w:noProof/>
          <w:color w:val="1E87F0"/>
          <w:sz w:val="39"/>
          <w:szCs w:val="39"/>
        </w:rPr>
        <w:drawing>
          <wp:inline distT="0" distB="0" distL="0" distR="0">
            <wp:extent cx="3762375" cy="1828800"/>
            <wp:effectExtent l="0" t="0" r="0" b="0"/>
            <wp:docPr id="6" name="Picture 6" descr="https://davmodeldgp.ac.in/File/35/apply_online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avmodeldgp.ac.in/File/35/apply_online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75E" w:rsidRDefault="00D0275E"/>
    <w:sectPr w:rsidR="00D0275E" w:rsidSect="00D02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0114"/>
    <w:rsid w:val="00450114"/>
    <w:rsid w:val="00D02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75E"/>
  </w:style>
  <w:style w:type="paragraph" w:styleId="Heading1">
    <w:name w:val="heading 1"/>
    <w:basedOn w:val="Normal"/>
    <w:link w:val="Heading1Char"/>
    <w:uiPriority w:val="9"/>
    <w:qFormat/>
    <w:rsid w:val="004501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501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1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5011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45011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50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1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avmodeldgp.ac.in/File/35/CRW_Eligibility-27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4.gif"/><Relationship Id="rId5" Type="http://schemas.openxmlformats.org/officeDocument/2006/relationships/hyperlink" Target="https://davmodeldgp.ac.in/File/35/TXX_Newspaper_Adv-27.pdf" TargetMode="External"/><Relationship Id="rId10" Type="http://schemas.openxmlformats.org/officeDocument/2006/relationships/hyperlink" Target="https://davrecruit.davcmc.in/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davrecruit.davcmc.in/CB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DAV-DUBRAJPUR</dc:creator>
  <cp:lastModifiedBy>DAV-DUBRAJPUR</cp:lastModifiedBy>
  <cp:revision>1</cp:revision>
  <dcterms:created xsi:type="dcterms:W3CDTF">2026-09-24T07:44:00Z</dcterms:created>
  <dcterms:modified xsi:type="dcterms:W3CDTF">2026-09-24T07:46:00Z</dcterms:modified>
</cp:coreProperties>
</file>